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C4F0" w14:textId="77777777" w:rsidR="003A6416" w:rsidRDefault="00584EA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7A2D05" wp14:editId="0D1E223D">
                <wp:simplePos x="0" y="0"/>
                <wp:positionH relativeFrom="column">
                  <wp:posOffset>3340100</wp:posOffset>
                </wp:positionH>
                <wp:positionV relativeFrom="paragraph">
                  <wp:posOffset>101600</wp:posOffset>
                </wp:positionV>
                <wp:extent cx="2295525" cy="13208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124363"/>
                          <a:ext cx="2286000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629EDD" w14:textId="77777777" w:rsidR="003A6416" w:rsidRDefault="003A6416">
                            <w:pPr>
                              <w:textDirection w:val="btLr"/>
                            </w:pPr>
                          </w:p>
                          <w:p w14:paraId="1775628C" w14:textId="77777777" w:rsidR="003A6416" w:rsidRDefault="003A6416">
                            <w:pPr>
                              <w:textDirection w:val="btLr"/>
                            </w:pPr>
                          </w:p>
                          <w:p w14:paraId="0D525BAC" w14:textId="77777777" w:rsidR="003A6416" w:rsidRDefault="003A6416">
                            <w:pPr>
                              <w:textDirection w:val="btLr"/>
                            </w:pPr>
                          </w:p>
                          <w:p w14:paraId="2B937B8D" w14:textId="77777777" w:rsidR="003A6416" w:rsidRDefault="00584EA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Место за ваш деловодни печат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A2D05" id="Rectangle 3" o:spid="_x0000_s1026" style="position:absolute;left:0;text-align:left;margin-left:263pt;margin-top:8pt;width:180.75pt;height:10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9629EDD" w14:textId="77777777" w:rsidR="003A6416" w:rsidRDefault="003A6416">
                      <w:pPr>
                        <w:textDirection w:val="btLr"/>
                      </w:pPr>
                    </w:p>
                    <w:p w14:paraId="1775628C" w14:textId="77777777" w:rsidR="003A6416" w:rsidRDefault="003A6416">
                      <w:pPr>
                        <w:textDirection w:val="btLr"/>
                      </w:pPr>
                    </w:p>
                    <w:p w14:paraId="0D525BAC" w14:textId="77777777" w:rsidR="003A6416" w:rsidRDefault="003A6416">
                      <w:pPr>
                        <w:textDirection w:val="btLr"/>
                      </w:pPr>
                    </w:p>
                    <w:p w14:paraId="2B937B8D" w14:textId="77777777" w:rsidR="003A6416" w:rsidRDefault="00584EA1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Место за ваш деловодни печат</w:t>
                      </w:r>
                    </w:p>
                  </w:txbxContent>
                </v:textbox>
              </v:rect>
            </w:pict>
          </mc:Fallback>
        </mc:AlternateContent>
      </w:r>
    </w:p>
    <w:p w14:paraId="2BDEF00C" w14:textId="77777777" w:rsidR="003A6416" w:rsidRDefault="00584EA1">
      <w:pPr>
        <w:tabs>
          <w:tab w:val="center" w:pos="1620"/>
        </w:tabs>
        <w:ind w:left="720" w:firstLine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581436BB" wp14:editId="1A848318">
            <wp:extent cx="538163" cy="914400"/>
            <wp:effectExtent l="0" t="0" r="0" b="0"/>
            <wp:docPr id="4" name="image1.gif" descr="http://we2.cekos.com/ce/faces/servlet/gifimage?07797801-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we2.cekos.com/ce/faces/servlet/gifimage?07797801-06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22ABD36E" w14:textId="77777777" w:rsidR="003A6416" w:rsidRDefault="00584EA1">
      <w:pPr>
        <w:tabs>
          <w:tab w:val="center" w:pos="198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Република Србија</w:t>
      </w:r>
    </w:p>
    <w:p w14:paraId="34DAD8FC" w14:textId="77777777" w:rsidR="003A6416" w:rsidRDefault="00584EA1">
      <w:pPr>
        <w:tabs>
          <w:tab w:val="center" w:pos="198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МИНИСТАРСТВО КУЛТУРЕ</w:t>
      </w:r>
    </w:p>
    <w:p w14:paraId="4AC313F6" w14:textId="77777777" w:rsidR="003A6416" w:rsidRDefault="00584EA1">
      <w:pPr>
        <w:tabs>
          <w:tab w:val="center" w:pos="198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Београд, Влајковићева 3</w:t>
      </w:r>
    </w:p>
    <w:p w14:paraId="38E1AB18" w14:textId="77777777" w:rsidR="003A6416" w:rsidRDefault="003A6416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46D92AF" w14:textId="77777777" w:rsidR="003A6416" w:rsidRDefault="003A6416">
      <w:pPr>
        <w:tabs>
          <w:tab w:val="center" w:pos="1980"/>
        </w:tabs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AA10AAF" w14:textId="77777777" w:rsidR="003A6416" w:rsidRDefault="00584EA1">
      <w:pPr>
        <w:tabs>
          <w:tab w:val="center" w:pos="1980"/>
        </w:tabs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Сектор за међународне односе и европске интеграције у области културе</w:t>
      </w:r>
    </w:p>
    <w:p w14:paraId="4F239D83" w14:textId="77777777" w:rsidR="003A6416" w:rsidRDefault="003A6416">
      <w:pPr>
        <w:tabs>
          <w:tab w:val="center" w:pos="1980"/>
        </w:tabs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45E7E70" w14:textId="77777777" w:rsidR="003A6416" w:rsidRDefault="00584EA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Ф О Р М У Л А Р</w:t>
      </w:r>
    </w:p>
    <w:p w14:paraId="58254BFA" w14:textId="77777777" w:rsidR="003A6416" w:rsidRDefault="00584EA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за</w:t>
      </w:r>
    </w:p>
    <w:p w14:paraId="29E0A5FD" w14:textId="77777777" w:rsidR="003A6416" w:rsidRDefault="00584EA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</w:t>
      </w:r>
    </w:p>
    <w:p w14:paraId="2A4CB187" w14:textId="77777777" w:rsidR="003A6416" w:rsidRDefault="00584EA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суфинансирање мобилности уметника и професионалаца </w:t>
      </w:r>
    </w:p>
    <w:p w14:paraId="5B4360FB" w14:textId="77777777" w:rsidR="003A6416" w:rsidRDefault="00584EA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области културе и уметности</w:t>
      </w:r>
    </w:p>
    <w:p w14:paraId="42EC6E53" w14:textId="5EAEF1C6" w:rsidR="003A6416" w:rsidRDefault="00E80A0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202</w:t>
      </w:r>
      <w:r w:rsidR="00FC7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584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години </w:t>
      </w:r>
    </w:p>
    <w:p w14:paraId="03514AA3" w14:textId="77777777" w:rsidR="003A6416" w:rsidRDefault="003A6416">
      <w:pPr>
        <w:rPr>
          <w:rFonts w:ascii="Times New Roman" w:eastAsia="Times New Roman" w:hAnsi="Times New Roman" w:cs="Times New Roman"/>
          <w:b/>
          <w:color w:val="FF0000"/>
          <w:sz w:val="22"/>
          <w:szCs w:val="22"/>
          <w:u w:val="single"/>
          <w:shd w:val="clear" w:color="auto" w:fill="999999"/>
        </w:rPr>
      </w:pPr>
    </w:p>
    <w:p w14:paraId="60A8F294" w14:textId="77777777" w:rsidR="003A6416" w:rsidRDefault="003A6416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4C6F0DC8" w14:textId="77777777" w:rsidR="003A6416" w:rsidRDefault="00584EA1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Oбавезно попунити сва поља</w:t>
      </w:r>
    </w:p>
    <w:p w14:paraId="5B707F5B" w14:textId="77777777" w:rsidR="003A6416" w:rsidRDefault="003A6416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05D2ADC3" w14:textId="77777777" w:rsidR="003A6416" w:rsidRDefault="00584EA1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ОПШТИ ПОДАЦИ</w:t>
      </w:r>
    </w:p>
    <w:p w14:paraId="7E60D44C" w14:textId="77777777" w:rsidR="003A6416" w:rsidRDefault="003A64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"/>
        <w:tblW w:w="859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050"/>
      </w:tblGrid>
      <w:tr w:rsidR="003A6416" w14:paraId="326AC26E" w14:textId="77777777">
        <w:tc>
          <w:tcPr>
            <w:tcW w:w="4545" w:type="dxa"/>
            <w:shd w:val="clear" w:color="auto" w:fill="C0C0C0"/>
          </w:tcPr>
          <w:p w14:paraId="63BD6C3B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EE00C0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ПОДНОСИЛАЦ КОНКУРСНЕ ПРИЈАВЕ</w:t>
            </w:r>
          </w:p>
          <w:p w14:paraId="699FC679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(пун назив правног лица)</w:t>
            </w:r>
          </w:p>
        </w:tc>
        <w:tc>
          <w:tcPr>
            <w:tcW w:w="4050" w:type="dxa"/>
          </w:tcPr>
          <w:p w14:paraId="318E128F" w14:textId="77777777" w:rsidR="003A6416" w:rsidRDefault="003A6416">
            <w:pPr>
              <w:rPr>
                <w:sz w:val="22"/>
                <w:szCs w:val="22"/>
              </w:rPr>
            </w:pPr>
          </w:p>
        </w:tc>
      </w:tr>
      <w:tr w:rsidR="003A6416" w14:paraId="63BBD110" w14:textId="77777777">
        <w:tc>
          <w:tcPr>
            <w:tcW w:w="4545" w:type="dxa"/>
            <w:shd w:val="clear" w:color="auto" w:fill="C0C0C0"/>
          </w:tcPr>
          <w:p w14:paraId="44B1BE91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1E89AE3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ПУН НАЗИВ ПРОЈЕКТА</w:t>
            </w:r>
          </w:p>
          <w:p w14:paraId="038AEAFB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14:paraId="0365640C" w14:textId="77777777" w:rsidR="003A6416" w:rsidRDefault="003A6416">
            <w:pPr>
              <w:rPr>
                <w:sz w:val="22"/>
                <w:szCs w:val="22"/>
              </w:rPr>
            </w:pPr>
          </w:p>
        </w:tc>
      </w:tr>
      <w:tr w:rsidR="003A6416" w14:paraId="7C7C8E95" w14:textId="77777777">
        <w:tc>
          <w:tcPr>
            <w:tcW w:w="4545" w:type="dxa"/>
            <w:shd w:val="clear" w:color="auto" w:fill="C0C0C0"/>
          </w:tcPr>
          <w:p w14:paraId="37502F33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2F8FF2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КОРИСНИК СРЕДСТАВА - ПОЗВАНИ УМЕТНИК / ПРОФЕСИОНАЛАЦ / ГРУПА</w:t>
            </w:r>
          </w:p>
          <w:p w14:paraId="2DB1F747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14:paraId="1F6839C2" w14:textId="77777777" w:rsidR="003A6416" w:rsidRDefault="003A6416">
            <w:pPr>
              <w:rPr>
                <w:sz w:val="22"/>
                <w:szCs w:val="22"/>
              </w:rPr>
            </w:pPr>
          </w:p>
        </w:tc>
      </w:tr>
      <w:tr w:rsidR="003A6416" w14:paraId="58894694" w14:textId="77777777">
        <w:tc>
          <w:tcPr>
            <w:tcW w:w="4545" w:type="dxa"/>
            <w:shd w:val="clear" w:color="auto" w:fill="C0C0C0"/>
          </w:tcPr>
          <w:p w14:paraId="5176D26E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БРОЈ УЧЕСНИКА (за групе)</w:t>
            </w:r>
          </w:p>
          <w:p w14:paraId="567399CE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14:paraId="2BE0577E" w14:textId="77777777" w:rsidR="003A6416" w:rsidRDefault="003A6416">
            <w:pPr>
              <w:rPr>
                <w:sz w:val="22"/>
                <w:szCs w:val="22"/>
              </w:rPr>
            </w:pPr>
          </w:p>
        </w:tc>
      </w:tr>
      <w:tr w:rsidR="003A6416" w14:paraId="79F926E8" w14:textId="77777777">
        <w:tc>
          <w:tcPr>
            <w:tcW w:w="4545" w:type="dxa"/>
            <w:shd w:val="clear" w:color="auto" w:fill="C0C0C0"/>
          </w:tcPr>
          <w:p w14:paraId="25657262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ДРЖАВА, МЕСТО </w:t>
            </w:r>
          </w:p>
          <w:p w14:paraId="3FE1F28B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14:paraId="5A228946" w14:textId="77777777" w:rsidR="003A6416" w:rsidRDefault="003A6416">
            <w:pPr>
              <w:rPr>
                <w:sz w:val="22"/>
                <w:szCs w:val="22"/>
              </w:rPr>
            </w:pPr>
          </w:p>
        </w:tc>
      </w:tr>
      <w:tr w:rsidR="003A6416" w14:paraId="1E5CE99A" w14:textId="77777777">
        <w:tc>
          <w:tcPr>
            <w:tcW w:w="4545" w:type="dxa"/>
            <w:shd w:val="clear" w:color="auto" w:fill="C0C0C0"/>
          </w:tcPr>
          <w:p w14:paraId="6656825F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FD46C87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ТЕРМИН РЕАЛИЗАЦИЈЕ</w:t>
            </w:r>
          </w:p>
          <w:p w14:paraId="33542DBE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14:paraId="3F6B9C6D" w14:textId="77777777" w:rsidR="003A6416" w:rsidRDefault="003A6416">
            <w:pPr>
              <w:rPr>
                <w:sz w:val="22"/>
                <w:szCs w:val="22"/>
              </w:rPr>
            </w:pPr>
          </w:p>
        </w:tc>
      </w:tr>
    </w:tbl>
    <w:p w14:paraId="67F79D0A" w14:textId="77777777" w:rsidR="00575A61" w:rsidRPr="003E4B2C" w:rsidRDefault="00575A61">
      <w:pPr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28901793" w14:textId="77777777" w:rsidR="00575A61" w:rsidRPr="00575A61" w:rsidRDefault="00575A61">
      <w:pPr>
        <w:rPr>
          <w:rFonts w:ascii="Times New Roman" w:eastAsia="Times New Roman" w:hAnsi="Times New Roman" w:cs="Times New Roman"/>
          <w:sz w:val="22"/>
          <w:szCs w:val="22"/>
          <w:lang w:val="sr-Latn-RS"/>
        </w:rPr>
      </w:pPr>
    </w:p>
    <w:tbl>
      <w:tblPr>
        <w:tblStyle w:val="a0"/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990"/>
        <w:gridCol w:w="4065"/>
      </w:tblGrid>
      <w:tr w:rsidR="003A6416" w14:paraId="3B49F3C8" w14:textId="77777777">
        <w:trPr>
          <w:jc w:val="center"/>
        </w:trPr>
        <w:tc>
          <w:tcPr>
            <w:tcW w:w="8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143B44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132459E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А. ПОДАЦИ О ПОДНОСИОЦУ ЗАХТЕВА</w:t>
            </w:r>
          </w:p>
          <w:p w14:paraId="10A594CB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6DA6EF18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16CD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6E97377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Подносилац захтева </w:t>
            </w:r>
          </w:p>
          <w:p w14:paraId="04FF7087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(пун назив правног лица)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BC8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57650F0D" w14:textId="77777777">
        <w:trPr>
          <w:trHeight w:val="872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6AF3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E26B03E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Седиште </w:t>
            </w:r>
          </w:p>
          <w:p w14:paraId="7D43E454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(адреса и поштански број)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785B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400149B1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5750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0C57FFE" w14:textId="77777777" w:rsidR="003A6416" w:rsidRDefault="00C33CC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Телефон  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E448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5FE6F4FE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33C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8D866A8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Интернет адреса / е-mail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2E46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41DC537A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8BA4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566E479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Web aдреса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E441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53F67E52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3C33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EC131F0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Матични број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B3FB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4095A287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FD56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Порески идентификациони број (ПИБ)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9526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734B11AA" w14:textId="77777777">
        <w:trPr>
          <w:trHeight w:val="575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F912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Број рачуна код Управе за трезор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КЈС)</w:t>
            </w:r>
          </w:p>
          <w:p w14:paraId="6CC8142F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3773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5BD1F3BA" w14:textId="77777777">
        <w:trPr>
          <w:trHeight w:val="265"/>
          <w:jc w:val="center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18D43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AC50966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4066187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3D838DC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90A07F9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Статус подносиоца захтева</w:t>
            </w:r>
          </w:p>
          <w:p w14:paraId="30E089D7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(знаком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означити статус у левој колони)</w:t>
            </w:r>
          </w:p>
          <w:p w14:paraId="3114C14B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818F7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2707B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Индиректни буџетски корисник – средства републике</w:t>
            </w:r>
          </w:p>
        </w:tc>
      </w:tr>
      <w:tr w:rsidR="003A6416" w14:paraId="4D48467B" w14:textId="77777777">
        <w:trPr>
          <w:trHeight w:val="262"/>
          <w:jc w:val="center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006A1" w14:textId="77777777" w:rsidR="003A6416" w:rsidRDefault="003A6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B2314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DB93D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Индиректни буџетски корисник – средства покрајине</w:t>
            </w:r>
          </w:p>
        </w:tc>
      </w:tr>
      <w:tr w:rsidR="003A6416" w14:paraId="2723F70D" w14:textId="77777777">
        <w:trPr>
          <w:trHeight w:val="262"/>
          <w:jc w:val="center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4B71F" w14:textId="77777777" w:rsidR="003A6416" w:rsidRDefault="003A6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20351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937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71FDD6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Индиректни буџетски корисник – средства града</w:t>
            </w:r>
          </w:p>
        </w:tc>
      </w:tr>
      <w:tr w:rsidR="003A6416" w14:paraId="3D3FCD15" w14:textId="77777777">
        <w:trPr>
          <w:trHeight w:val="262"/>
          <w:jc w:val="center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96E50" w14:textId="77777777" w:rsidR="003A6416" w:rsidRDefault="003A6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9BC92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3E7C9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Индиректни буџетски корисник – средства општине</w:t>
            </w:r>
          </w:p>
        </w:tc>
      </w:tr>
      <w:tr w:rsidR="003A6416" w14:paraId="00AB1923" w14:textId="77777777">
        <w:trPr>
          <w:trHeight w:val="262"/>
          <w:jc w:val="center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B67E8" w14:textId="77777777" w:rsidR="003A6416" w:rsidRDefault="003A6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E21D8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55142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Удружења, етничке заједнице и мањине, верске заједнице, фондације, остала удружења, остале непрофитне организације</w:t>
            </w:r>
          </w:p>
        </w:tc>
      </w:tr>
      <w:tr w:rsidR="003A6416" w14:paraId="4A5D9B75" w14:textId="77777777">
        <w:trPr>
          <w:trHeight w:val="262"/>
          <w:jc w:val="center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0041E" w14:textId="77777777" w:rsidR="003A6416" w:rsidRDefault="003A6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AD9C7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1754C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Привредна друштва и предузетници регистровани за обављање делатности у култури</w:t>
            </w:r>
          </w:p>
        </w:tc>
      </w:tr>
      <w:tr w:rsidR="003A6416" w14:paraId="46F42E43" w14:textId="77777777">
        <w:trPr>
          <w:trHeight w:val="262"/>
          <w:jc w:val="center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1AFD9" w14:textId="77777777" w:rsidR="003A6416" w:rsidRDefault="003A6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D13B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7D27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Друга правна лица и субјекти у култури (навести)</w:t>
            </w:r>
          </w:p>
        </w:tc>
      </w:tr>
      <w:tr w:rsidR="003A6416" w14:paraId="184DD6C1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C2A" w14:textId="77777777" w:rsidR="003A6416" w:rsidRDefault="00584EA1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Овлашћено лице подносиоца захтева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959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22E34B0A" w14:textId="77777777">
        <w:trPr>
          <w:trHeight w:val="180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F29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Контакт особа подносиоца захтева </w:t>
            </w:r>
          </w:p>
          <w:p w14:paraId="5D3398CF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(име и презиме, контакт телефон </w:t>
            </w:r>
          </w:p>
          <w:p w14:paraId="1F7A3337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e-mail)</w:t>
            </w:r>
          </w:p>
          <w:p w14:paraId="2E0B7BAE" w14:textId="77777777" w:rsidR="003A6416" w:rsidRDefault="003A6416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8C9E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4C2769C" w14:textId="7514B6E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6B9C137" w14:textId="0F363A38" w:rsidR="00531C06" w:rsidRDefault="00531C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6424A7" w14:textId="77777777" w:rsidR="00531C06" w:rsidRDefault="00531C06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795"/>
        <w:gridCol w:w="3235"/>
      </w:tblGrid>
      <w:tr w:rsidR="003A6416" w14:paraId="3E2F35B3" w14:textId="77777777" w:rsidTr="00250487">
        <w:trPr>
          <w:trHeight w:val="220"/>
          <w:jc w:val="center"/>
        </w:trPr>
        <w:tc>
          <w:tcPr>
            <w:tcW w:w="8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4CE616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23A24D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Б. ПОДАЦИ О АКТИВНОСТИ / ПОЗВАНОМ УМЕТНИКУ - ПРОФЕСИОНАЛЦУ</w:t>
            </w:r>
          </w:p>
          <w:p w14:paraId="7A16224F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456A541B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D764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Корисник средстава - Позвани уметник / професионалац /група </w:t>
            </w:r>
          </w:p>
          <w:p w14:paraId="10F2D61F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(име и презиме, контакт)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EFB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35667497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703E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Назив међународног пројекта у оквиру кога је планирана активност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(скуп, конференција, фестивал, и др.)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CB99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4443AB73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8DB0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Носилац међународног пројекта у иностранству / организација - Пошиљалац позива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61B1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1841C492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70C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Време и место реализације међународног пројекта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(датум почетка и завршетка пројекта)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8342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8DF4409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0FBBB15C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CA77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 пројекта / активности/ наступа</w:t>
            </w:r>
          </w:p>
          <w:p w14:paraId="6E49FE43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(наративно - до 300 речи)</w:t>
            </w:r>
          </w:p>
          <w:p w14:paraId="27AC31AC" w14:textId="77777777" w:rsidR="003A6416" w:rsidRDefault="00584EA1">
            <w:pPr>
              <w:tabs>
                <w:tab w:val="left" w:pos="7875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детаљан опис пројекта доставити у прилогу</w:t>
            </w:r>
          </w:p>
          <w:p w14:paraId="13FA6B87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DEF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7DBCAB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7CCF" w14:paraId="51544975" w14:textId="77777777" w:rsidTr="001C462C">
        <w:trPr>
          <w:trHeight w:val="220"/>
          <w:jc w:val="center"/>
        </w:trPr>
        <w:tc>
          <w:tcPr>
            <w:tcW w:w="8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57770F" w14:textId="49FCD42B" w:rsidR="00DF7CCF" w:rsidRDefault="00DF7CCF" w:rsidP="00DF7CCF">
            <w:pPr>
              <w:pStyle w:val="CommentText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2"/>
                <w:szCs w:val="22"/>
              </w:rPr>
            </w:pPr>
            <w:r w:rsidRPr="00DF7CCF">
              <w:rPr>
                <w:rFonts w:ascii="Times New Roman" w:hAnsi="Times New Roman" w:cs="Times New Roman"/>
                <w:b/>
                <w:iCs/>
                <w:color w:val="FF0000"/>
                <w:sz w:val="22"/>
                <w:szCs w:val="22"/>
              </w:rPr>
              <w:t xml:space="preserve">Праћење и процена успешности пројекта </w:t>
            </w:r>
          </w:p>
          <w:p w14:paraId="120B0BDF" w14:textId="5D387263" w:rsidR="00DF7CCF" w:rsidRPr="00250487" w:rsidRDefault="00DF7CCF" w:rsidP="00DF7CCF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25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Сажет опис </w:t>
            </w:r>
            <w:r w:rsidRPr="00531C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ME"/>
              </w:rPr>
              <w:t>очекиваних</w:t>
            </w:r>
            <w:r w:rsidRPr="00250487">
              <w:rPr>
                <w:rFonts w:ascii="Times New Roman" w:hAnsi="Times New Roman" w:cs="Times New Roman"/>
                <w:b/>
                <w:sz w:val="20"/>
                <w:szCs w:val="20"/>
                <w:lang w:val="sr-Cyrl-ME"/>
              </w:rPr>
              <w:t xml:space="preserve"> мерљивих </w:t>
            </w:r>
            <w:r w:rsidRPr="00250487">
              <w:rPr>
                <w:rFonts w:ascii="Times New Roman" w:hAnsi="Times New Roman" w:cs="Times New Roman"/>
                <w:b/>
                <w:sz w:val="20"/>
                <w:szCs w:val="20"/>
              </w:rPr>
              <w:t>ефеката  пројекта/програма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ME"/>
              </w:rPr>
              <w:t xml:space="preserve"> (резултати / индикатори (показатељи). </w:t>
            </w:r>
          </w:p>
          <w:p w14:paraId="71B04319" w14:textId="77777777" w:rsidR="00DF7CCF" w:rsidRPr="00DF7CCF" w:rsidRDefault="00DF7CCF" w:rsidP="00DF7CCF">
            <w:pPr>
              <w:pStyle w:val="CommentText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2"/>
                <w:szCs w:val="22"/>
              </w:rPr>
            </w:pPr>
          </w:p>
          <w:p w14:paraId="6760539B" w14:textId="77777777" w:rsidR="00DF7CCF" w:rsidRPr="00DF7CCF" w:rsidRDefault="00DF7CCF" w:rsidP="00DF7CCF">
            <w:pPr>
              <w:pStyle w:val="Commen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7CCF">
              <w:rPr>
                <w:rFonts w:ascii="Times New Roman" w:hAnsi="Times New Roman" w:cs="Times New Roman"/>
                <w:sz w:val="22"/>
                <w:szCs w:val="22"/>
              </w:rPr>
              <w:t xml:space="preserve"> За сваку појединачну активност наведите очекиване резултате и показатеље (индикаторе) на основу којих ће се мерити успешност реализације (водити рачуна да редни број резултата одговара редном броју активности на коју се односи).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2630"/>
              <w:gridCol w:w="2790"/>
              <w:gridCol w:w="3379"/>
            </w:tblGrid>
            <w:tr w:rsidR="00DF7CCF" w:rsidRPr="00DF7CCF" w14:paraId="51B9E858" w14:textId="77777777" w:rsidTr="00DF7CCF">
              <w:trPr>
                <w:trHeight w:val="4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75744FD3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рбр.</w:t>
                  </w: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0A274EC9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Активност</w:t>
                  </w: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210635AF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val="sr-Cyrl-RS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Резултат</w:t>
                  </w: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06464B0D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Индикатори (показатељи)</w:t>
                  </w:r>
                </w:p>
              </w:tc>
            </w:tr>
            <w:tr w:rsidR="00DF7CCF" w:rsidRPr="00DF7CCF" w14:paraId="2737934B" w14:textId="77777777" w:rsidTr="00DF7CCF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641361C4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69A8853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6CB61E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1.1.</w:t>
                  </w: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347D5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F7CCF" w:rsidRPr="00DF7CCF" w14:paraId="46471E79" w14:textId="77777777" w:rsidTr="00DF7CCF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A1A6C2E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2B4E294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064EE47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1.2.</w:t>
                  </w: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160192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F7CCF" w:rsidRPr="00DF7CCF" w14:paraId="686C2370" w14:textId="77777777" w:rsidTr="00DF7CCF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168D91B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E5DAFC9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B2D76BB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1.3.</w:t>
                  </w: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30AD10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F7CCF" w:rsidRPr="00DF7CCF" w14:paraId="4D910E23" w14:textId="77777777" w:rsidTr="00DF7CCF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987DB8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01BC340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41E4C0F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8C52D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F7CCF" w:rsidRPr="00DF7CCF" w14:paraId="5D69FD37" w14:textId="77777777" w:rsidTr="00DF7CCF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50D836CC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1BB0109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E237057" w14:textId="77777777" w:rsidR="00DF7CCF" w:rsidRPr="00DF7CCF" w:rsidRDefault="00DF7CCF" w:rsidP="00DF7CC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F7CC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98AAE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DF7CCF" w:rsidRPr="00DF7CCF" w14:paraId="7462FC1F" w14:textId="77777777" w:rsidTr="00DF7CCF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624162D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173851A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7C61E98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099A5" w14:textId="77777777" w:rsidR="00DF7CCF" w:rsidRPr="00DF7CCF" w:rsidRDefault="00DF7CCF" w:rsidP="00DF7CCF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898478D" w14:textId="77777777" w:rsidR="00DF7CCF" w:rsidRDefault="00DF7CC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6BB039" w14:textId="0EB7CA31" w:rsidR="00DF7CCF" w:rsidRPr="00250487" w:rsidRDefault="00DF7CCF" w:rsidP="0025048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7E4821A4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C39B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Одговорно лице – руководилац пројекта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(контакт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тел/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е-mail)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D917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4705B74A" w14:textId="77777777" w:rsidTr="00250487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8C10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Родна равноправност - </w:t>
            </w:r>
          </w:p>
          <w:p w14:paraId="10ED027B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 ли активности пројекта доприносе унапређењу родне равноправности? (заокружити)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2CA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9792BB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14:paraId="32E4F9CF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ДА                                  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46EE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3BDCBF0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34587DC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НЕ</w:t>
            </w:r>
          </w:p>
          <w:p w14:paraId="7D79DC4F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6270F818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DA3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Уколико је одговор на претходно питање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молимо да образложите (максимално 150 речи)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0232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BEF2AF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29F8ABD4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D5E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 xml:space="preserve">Да ли пројекат доприноси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white"/>
              </w:rPr>
              <w:t>укључивању мањинских заједница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 xml:space="preserve"> у реализацију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догађаја и побољшању њиховог положаја?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12A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301BCB5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14:paraId="64B14B49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ДА                                  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011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6B4D8E8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2F226FB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НЕ</w:t>
            </w:r>
          </w:p>
          <w:p w14:paraId="5ECE434C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1FCCB91D" w14:textId="77777777" w:rsidTr="00250487">
        <w:trPr>
          <w:trHeight w:val="220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A919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Уколико је одговор на претходно питање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молимо да образложите (максимално 150 речи)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100E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4AB56429" w14:textId="77777777" w:rsidTr="00250487">
        <w:trPr>
          <w:trHeight w:val="108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40B7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B4D6248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Напомене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27AC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BE97DA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AD439AC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BD04938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095B864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5187"/>
      </w:tblGrid>
      <w:tr w:rsidR="003A6416" w14:paraId="53943FB7" w14:textId="77777777" w:rsidTr="00A2123F">
        <w:trPr>
          <w:jc w:val="center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CFC65F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FF9EFAB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В. ФИНАНСИЈСКИ ДЕО </w:t>
            </w:r>
          </w:p>
          <w:p w14:paraId="426C6610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43EFF239" w14:textId="77777777" w:rsidTr="00A2123F">
        <w:trPr>
          <w:jc w:val="center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2964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Мобилност уметника и професионалаца у области културе и уметности</w:t>
            </w:r>
          </w:p>
          <w:p w14:paraId="0609E056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08CE48C8" w14:textId="77777777" w:rsidTr="00A2123F">
        <w:trPr>
          <w:trHeight w:val="70"/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4A46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Тражена средства од министарства – (искључиво) за трошкове превоза лица </w:t>
            </w:r>
          </w:p>
          <w:p w14:paraId="292A49E8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(износ средстава у РСД - уз приложену резервацију или предрачун)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107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3615AB30" w14:textId="77777777" w:rsidTr="00A2123F">
        <w:trPr>
          <w:trHeight w:val="70"/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CEF6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Детаљна спецификација тражених средстава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(износ, тип превоза, дестинација, број особа, итд.)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96F3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59C39837" w14:textId="77777777" w:rsidTr="00A2123F">
        <w:trPr>
          <w:trHeight w:val="70"/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3224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Укупна вредност буџета подносиоца захтева (у РСД)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9E2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6416" w14:paraId="36066801" w14:textId="77777777" w:rsidTr="00A2123F">
        <w:trPr>
          <w:trHeight w:val="70"/>
          <w:jc w:val="center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C39" w14:textId="77777777" w:rsidR="003A6416" w:rsidRDefault="00584EA1">
            <w:pPr>
              <w:rPr>
                <w:rFonts w:ascii="Times New Roman" w:eastAsia="Times New Roman" w:hAnsi="Times New Roman" w:cs="Times New Roman"/>
                <w:color w:val="4F81BD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Други извори финансирања подносиоца захтева за реализацију целог пројекта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(уколико их има / инострани организатор, домаћин скупа, фестивал, и сл.)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32B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BED956F" w14:textId="52DED7E2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5"/>
        <w:gridCol w:w="5360"/>
      </w:tblGrid>
      <w:tr w:rsidR="003A6416" w14:paraId="61571B52" w14:textId="77777777" w:rsidTr="00A2123F">
        <w:trPr>
          <w:trHeight w:val="1007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8A86EA" w14:textId="77777777" w:rsidR="003A6416" w:rsidRDefault="00584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Име и презиме, одговорног лица за финансијски део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6C57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6416" w14:paraId="399F69B1" w14:textId="77777777" w:rsidTr="00A2123F">
        <w:trPr>
          <w:trHeight w:val="575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C01132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60A766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Потпис и печат </w:t>
            </w:r>
          </w:p>
          <w:p w14:paraId="5B02ADAC" w14:textId="77777777" w:rsidR="003A6416" w:rsidRDefault="00584E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овлашћеног лица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D937A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3A671E2" w14:textId="77777777" w:rsidR="003A6416" w:rsidRDefault="003A6416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6BC8FD" w14:textId="77777777" w:rsidR="003A6416" w:rsidRDefault="00584EA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М.П.</w:t>
      </w:r>
    </w:p>
    <w:p w14:paraId="290A5C3E" w14:textId="77777777" w:rsidR="003A6416" w:rsidRDefault="003A6416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D817132" w14:textId="77777777" w:rsidR="003A6416" w:rsidRDefault="00584EA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9E04742" w14:textId="77777777" w:rsidR="003A6416" w:rsidRDefault="003A64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A7C60" w14:textId="77777777" w:rsidR="003A6416" w:rsidRDefault="003A641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26111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4"/>
        <w:tblW w:w="888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82"/>
      </w:tblGrid>
      <w:tr w:rsidR="003A6416" w14:paraId="337E3AFE" w14:textId="77777777">
        <w:trPr>
          <w:trHeight w:val="12109"/>
        </w:trPr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9C1E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5C2E07" w14:textId="77777777" w:rsidR="003A6416" w:rsidRDefault="003A6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5E7139" w14:textId="77777777" w:rsidR="003A6416" w:rsidRDefault="00584E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</w:t>
            </w:r>
          </w:p>
          <w:p w14:paraId="0B2A77C5" w14:textId="77777777" w:rsidR="003A6416" w:rsidRDefault="00584E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 суфинансирање </w:t>
            </w:r>
          </w:p>
          <w:p w14:paraId="77416ECB" w14:textId="77777777" w:rsidR="003A6416" w:rsidRDefault="00584E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мобилности уметника и професионалаца у области културе и уметности</w:t>
            </w:r>
          </w:p>
          <w:p w14:paraId="244464B9" w14:textId="0203A4B9" w:rsidR="003A6416" w:rsidRDefault="006975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202</w:t>
            </w:r>
            <w:r w:rsidR="00575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6</w:t>
            </w:r>
            <w:r w:rsidR="00584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години </w:t>
            </w:r>
          </w:p>
          <w:p w14:paraId="6ED8D429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5029A0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599500" w14:textId="0B55BC6B" w:rsidR="003A6416" w:rsidRPr="00902F25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 З Ј А В А</w:t>
            </w:r>
            <w:r w:rsidR="00902F2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RS"/>
              </w:rPr>
              <w:t xml:space="preserve"> бр. 1</w:t>
            </w:r>
          </w:p>
          <w:p w14:paraId="34B5EB7B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217964A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o прихватању обавезе потписника/корисника средстава </w:t>
            </w:r>
          </w:p>
          <w:p w14:paraId="1DED6F19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Министарства културе Републике Србије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38CBE03C" w14:textId="77777777" w:rsidR="003A6416" w:rsidRDefault="003A641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662296" w14:textId="77777777" w:rsidR="003A6416" w:rsidRDefault="003A641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9497E3A" w14:textId="77777777" w:rsidR="003A6416" w:rsidRDefault="00584EA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Као овлашћено лице подносиоца пријаве пројекта (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  <w:t>навести назив пројекта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),</w:t>
            </w:r>
          </w:p>
          <w:p w14:paraId="437C5794" w14:textId="77777777" w:rsidR="003A6416" w:rsidRDefault="00584EA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 кривичном и материјалном одговорношћу, изјављујем:</w:t>
            </w:r>
          </w:p>
          <w:p w14:paraId="1438AF32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DA5D041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D332534" w14:textId="77777777" w:rsidR="003A6416" w:rsidRDefault="00584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 су сви подаци, који су наведени у пријави на овом конкурсу истинити и тачни;</w:t>
            </w:r>
          </w:p>
          <w:p w14:paraId="6E2722B1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6AC23B" w14:textId="77777777" w:rsidR="003A6416" w:rsidRDefault="00584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 не постоје неиспуњене уговорене обавезе према министарству;</w:t>
            </w:r>
          </w:p>
          <w:p w14:paraId="10AA3ADC" w14:textId="77777777" w:rsidR="003A6416" w:rsidRDefault="003A6416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DA0D346" w14:textId="77777777" w:rsidR="003A6416" w:rsidRDefault="00584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 ће додељена средства бити наменски утрошена; </w:t>
            </w:r>
          </w:p>
          <w:p w14:paraId="4DD61DF6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48582F" w14:textId="77777777" w:rsidR="003A6416" w:rsidRDefault="00584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 ће министарству бити достављен извештај o реализацији пројекта са финансијском документацијом којом се доказује наменски утрошак додељених средстава,  </w:t>
            </w:r>
          </w:p>
          <w:p w14:paraId="346BD98B" w14:textId="77777777" w:rsidR="003A6416" w:rsidRDefault="003A6416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8857480" w14:textId="77777777" w:rsidR="003A6416" w:rsidRDefault="00584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 ће током реализације пројекта у штампаним публикацијама и медијима бити назначено да je његову реализацију подржало министарство;</w:t>
            </w:r>
          </w:p>
          <w:p w14:paraId="22D32586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953430C" w14:textId="77777777" w:rsidR="003A6416" w:rsidRDefault="003A6416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3FF422" w14:textId="77777777" w:rsidR="003A6416" w:rsidRDefault="00584EA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Име и презиме:</w:t>
            </w:r>
          </w:p>
          <w:p w14:paraId="72858ED8" w14:textId="77777777" w:rsidR="003A6416" w:rsidRDefault="00584EA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Датум:</w:t>
            </w:r>
          </w:p>
          <w:p w14:paraId="08C5F426" w14:textId="77777777" w:rsidR="003A6416" w:rsidRDefault="00584EA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Место:   </w:t>
            </w:r>
          </w:p>
          <w:p w14:paraId="2D341D10" w14:textId="77777777" w:rsidR="003A6416" w:rsidRDefault="003A6416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34BBEB0" w14:textId="77777777" w:rsidR="003A6416" w:rsidRDefault="003A6416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DF318A" w14:textId="77777777" w:rsidR="003A6416" w:rsidRDefault="00584EA1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Потпис и печат </w:t>
            </w:r>
          </w:p>
          <w:p w14:paraId="4C7C5F89" w14:textId="77777777" w:rsidR="003A6416" w:rsidRDefault="00584EA1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овлашћеног лица</w:t>
            </w:r>
          </w:p>
          <w:p w14:paraId="5A69F3E5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BE6BF6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D40990D" w14:textId="77777777" w:rsidR="003A6416" w:rsidRDefault="003A641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3C7C03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Ова изјава се сматра прихваћеном</w:t>
            </w:r>
          </w:p>
          <w:p w14:paraId="556E5555" w14:textId="77777777" w:rsidR="003A6416" w:rsidRDefault="00584E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стављањем потписа овлашћеног лица и печата на крају овог листа</w:t>
            </w:r>
          </w:p>
          <w:p w14:paraId="04CC7A58" w14:textId="77777777" w:rsidR="003A6416" w:rsidRDefault="003A641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CA9DE85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CA494A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6A85D5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9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907"/>
      </w:tblGrid>
      <w:tr w:rsidR="00902F25" w:rsidRPr="00AE6158" w14:paraId="3BD8FC5D" w14:textId="77777777" w:rsidTr="009A41DD">
        <w:trPr>
          <w:trHeight w:val="12320"/>
        </w:trPr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EBB" w14:textId="77777777" w:rsidR="00902F25" w:rsidRPr="00AE6158" w:rsidRDefault="00902F25" w:rsidP="009A41DD">
            <w:pPr>
              <w:snapToGrid w:val="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E5E1" w14:textId="77777777" w:rsidR="007C4583" w:rsidRPr="007C4583" w:rsidRDefault="007C4583" w:rsidP="007C4583">
            <w:pPr>
              <w:ind w:left="18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C45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sr-Latn-RS"/>
              </w:rPr>
              <w:t>Упознат/а сам са одредбама чл. 9</w:t>
            </w:r>
            <w:r w:rsidRPr="007C45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sr-Latn-RS"/>
              </w:rPr>
              <w:t>.</w:t>
            </w:r>
            <w:r w:rsidRPr="007C45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sr-Latn-RS"/>
              </w:rPr>
              <w:t xml:space="preserve"> и 103. Закона о општем управном поступку („Службени гласник РС“, бр. 18/2016 и 95/2018</w:t>
            </w:r>
            <w:r w:rsidRPr="007C45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sr-Latn-RS"/>
              </w:rPr>
              <w:t>—</w:t>
            </w:r>
            <w:r w:rsidRPr="007C4583">
              <w:rPr>
                <w:rFonts w:ascii="Times New Roman" w:eastAsia="Calibri" w:hAnsi="Times New Roman" w:cs="Times New Roman"/>
                <w:sz w:val="22"/>
                <w:szCs w:val="22"/>
                <w:lang w:val="sr-Cyrl-RS" w:eastAsia="sr-Latn-RS"/>
              </w:rPr>
              <w:t xml:space="preserve">аутентично тумачење и </w:t>
            </w:r>
            <w:r w:rsidRPr="007C4583">
              <w:rPr>
                <w:rFonts w:ascii="Times New Roman" w:eastAsia="Calibri" w:hAnsi="Times New Roman" w:cs="Times New Roman"/>
                <w:sz w:val="22"/>
                <w:szCs w:val="22"/>
                <w:lang w:val="sr-Latn-RS" w:eastAsia="sr-Latn-RS"/>
              </w:rPr>
              <w:t xml:space="preserve">2/2023 – </w:t>
            </w:r>
            <w:r w:rsidRPr="007C4583">
              <w:rPr>
                <w:rFonts w:ascii="Times New Roman" w:eastAsia="Calibri" w:hAnsi="Times New Roman" w:cs="Times New Roman"/>
                <w:sz w:val="22"/>
                <w:szCs w:val="22"/>
                <w:lang w:val="sr-Cyrl-RS" w:eastAsia="sr-Latn-RS"/>
              </w:rPr>
              <w:t>одлука УС</w:t>
            </w:r>
            <w:r w:rsidRPr="007C4583">
              <w:rPr>
                <w:rFonts w:ascii="Times New Roman" w:eastAsia="Calibri" w:hAnsi="Times New Roman" w:cs="Times New Roman"/>
                <w:sz w:val="22"/>
                <w:szCs w:val="22"/>
                <w:lang w:val="sr-Latn-RS" w:eastAsia="sr-Latn-RS"/>
              </w:rPr>
              <w:t xml:space="preserve"> </w:t>
            </w:r>
            <w:r w:rsidRPr="007C45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sr-Latn-RS"/>
              </w:rPr>
              <w:t>), којима је прописано да је о</w:t>
            </w:r>
            <w:r w:rsidRPr="007C45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  <w:lang w:val="sr-Latn-RS" w:eastAsia="sr-Latn-RS"/>
              </w:rPr>
              <w:t>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осим ако странка изричито изјави да ће те податке прибавити сама</w:t>
            </w:r>
            <w:r w:rsidRPr="007C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Latn-RS" w:eastAsia="sr-Latn-RS"/>
              </w:rPr>
              <w:t>. </w:t>
            </w:r>
          </w:p>
          <w:p w14:paraId="5347EFCD" w14:textId="77777777" w:rsidR="00902F25" w:rsidRPr="007C4583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val="sr-Latn-RS" w:eastAsia="de-DE"/>
              </w:rPr>
            </w:pPr>
          </w:p>
          <w:p w14:paraId="09C76FE1" w14:textId="596439DB" w:rsidR="00902F25" w:rsidRPr="00A97178" w:rsidRDefault="00902F25" w:rsidP="00A97178">
            <w:pPr>
              <w:pStyle w:val="NoSpacing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  <w:lang w:val="sr-Cyrl-RS" w:eastAsia="de-DE"/>
              </w:rPr>
              <w:t>Р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  <w:t xml:space="preserve">ади учествовања на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  <w:t xml:space="preserve">Конкурсу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за </w:t>
            </w:r>
            <w:r w:rsidR="00A971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суфинансирање </w:t>
            </w:r>
            <w:r w:rsidR="00A97178" w:rsidRPr="00A971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мобилности уметника и професионалаца у области културе и уметности</w:t>
            </w:r>
            <w:r w:rsidR="00A971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97178" w:rsidRPr="00A971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 2026. години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  <w:t>у Министарству културе, дајем следећу</w:t>
            </w:r>
          </w:p>
          <w:p w14:paraId="431BCD80" w14:textId="77777777" w:rsidR="00902F25" w:rsidRPr="00AE6158" w:rsidRDefault="00902F25" w:rsidP="009A41DD">
            <w:pPr>
              <w:ind w:left="180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A77B46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</w:pPr>
          </w:p>
          <w:p w14:paraId="6030E2C0" w14:textId="77777777" w:rsidR="00902F25" w:rsidRPr="00AE6158" w:rsidRDefault="00902F25" w:rsidP="009A4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  <w:t>И З Ј А В У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Latn-RS" w:eastAsia="de-DE"/>
              </w:rPr>
              <w:t xml:space="preserve">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Cyrl-RS" w:eastAsia="de-DE"/>
              </w:rPr>
              <w:t xml:space="preserve"> бр. 2</w:t>
            </w:r>
          </w:p>
          <w:p w14:paraId="4E77D40A" w14:textId="77777777" w:rsidR="00902F25" w:rsidRPr="00AE6158" w:rsidRDefault="00902F25" w:rsidP="009A4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de-DE"/>
              </w:rPr>
            </w:pPr>
          </w:p>
          <w:p w14:paraId="660E59E0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Latn-CS" w:eastAsia="de-DE"/>
              </w:rPr>
              <w:t xml:space="preserve">I 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  <w:t>Саглас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Latn-CS" w:eastAsia="de-DE"/>
              </w:rPr>
              <w:t>a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  <w:t>н/а сам да орган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  <w:t xml:space="preserve"> за потребе поступка може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  <w:t>извршити увид, прибавити и обрадити податке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  <w:t xml:space="preserve"> о чињеницама о којима се води службена евиднција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, који су неопходни у поступку одлучивања.</w:t>
            </w:r>
          </w:p>
          <w:p w14:paraId="4F9AC2D6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  <w:p w14:paraId="7F316B1F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  <w:p w14:paraId="25E78D3C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F21EBC6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ECE85" w14:textId="77777777" w:rsidR="00902F25" w:rsidRPr="00AE6158" w:rsidRDefault="00902F25" w:rsidP="009A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................................................</w:t>
            </w:r>
          </w:p>
          <w:p w14:paraId="372571A6" w14:textId="77777777" w:rsidR="00902F25" w:rsidRPr="00AE6158" w:rsidRDefault="00902F25" w:rsidP="009A41DD">
            <w:pPr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 xml:space="preserve">         (место и датум)                                                                  (потпис даваоца изјаве)</w:t>
            </w:r>
          </w:p>
          <w:p w14:paraId="3285C306" w14:textId="77777777" w:rsidR="00902F25" w:rsidRPr="00AE6158" w:rsidRDefault="00902F25" w:rsidP="009A41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</w:pPr>
          </w:p>
          <w:p w14:paraId="50978F3A" w14:textId="77777777" w:rsidR="00902F25" w:rsidRPr="00AE6158" w:rsidRDefault="00902F25" w:rsidP="009A4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</w:pPr>
          </w:p>
          <w:p w14:paraId="615E79F0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 w:eastAsia="de-DE"/>
              </w:rPr>
            </w:pPr>
          </w:p>
          <w:p w14:paraId="0078CC2D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 w:eastAsia="de-DE"/>
              </w:rPr>
            </w:pPr>
          </w:p>
          <w:p w14:paraId="353D819C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sr-Latn-CS" w:eastAsia="de-DE"/>
              </w:rPr>
              <w:t>II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val="sr-Latn-CS" w:eastAsia="de-DE"/>
              </w:rPr>
              <w:t xml:space="preserve"> 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Иако је орган обавезан да изврши увид, прибави и обради податке, </w:t>
            </w:r>
            <w:r w:rsidRPr="00AE6158">
              <w:rPr>
                <w:rFonts w:ascii="Times New Roman" w:hAnsi="Times New Roman" w:cs="Times New Roman"/>
                <w:b/>
                <w:sz w:val="24"/>
                <w:szCs w:val="24"/>
                <w:lang w:val="ru-RU" w:eastAsia="de-DE"/>
              </w:rPr>
              <w:t>изјављујем да ћу сам/а за потребе поступка прибавити</w:t>
            </w:r>
            <w:r w:rsidRPr="00AE6158"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  <w:t xml:space="preserve"> следеће податке (заокружити шта се од наведених доказа доставља):</w:t>
            </w:r>
            <w:r w:rsidRPr="00AE6158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ru-RU" w:eastAsia="de-DE"/>
              </w:rPr>
              <w:t xml:space="preserve"> </w:t>
            </w:r>
          </w:p>
          <w:p w14:paraId="13A21E69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  <w:p w14:paraId="4D754DDD" w14:textId="77777777" w:rsidR="00902F25" w:rsidRPr="00AE6158" w:rsidRDefault="00902F25" w:rsidP="00902F25">
            <w:pPr>
              <w:numPr>
                <w:ilvl w:val="0"/>
                <w:numId w:val="14"/>
              </w:numPr>
              <w:suppressAutoHyphens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>Извод из регистра Агенције за привредне регистре, који не може бити старији од три месеца</w:t>
            </w:r>
          </w:p>
          <w:p w14:paraId="283903D2" w14:textId="77777777" w:rsidR="00902F25" w:rsidRPr="00AE6158" w:rsidRDefault="00902F25" w:rsidP="00902F25">
            <w:pPr>
              <w:numPr>
                <w:ilvl w:val="0"/>
                <w:numId w:val="14"/>
              </w:numPr>
              <w:suppressAutoHyphens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Извод из регистра  другог надлежног органа који води службену евиденцију.</w:t>
            </w:r>
          </w:p>
          <w:p w14:paraId="2E545A12" w14:textId="77777777" w:rsidR="00902F25" w:rsidRPr="00AE6158" w:rsidRDefault="00902F25" w:rsidP="009A41DD">
            <w:pPr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22A7" w14:textId="77777777" w:rsidR="00902F25" w:rsidRPr="00AE6158" w:rsidRDefault="00902F25" w:rsidP="009A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  <w:p w14:paraId="070E50C4" w14:textId="77777777" w:rsidR="00902F25" w:rsidRPr="00AE6158" w:rsidRDefault="00902F25" w:rsidP="009A41DD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(место и датум)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E6158">
              <w:rPr>
                <w:rFonts w:ascii="Times New Roman" w:hAnsi="Times New Roman" w:cs="Times New Roman"/>
                <w:sz w:val="24"/>
                <w:szCs w:val="24"/>
              </w:rPr>
              <w:t xml:space="preserve">  (потпис даваоца изјаве)</w:t>
            </w:r>
          </w:p>
          <w:p w14:paraId="4B3D187D" w14:textId="77777777" w:rsidR="00902F25" w:rsidRPr="00AE6158" w:rsidRDefault="00902F25" w:rsidP="009A41DD">
            <w:pPr>
              <w:tabs>
                <w:tab w:val="left" w:pos="7875"/>
              </w:tabs>
              <w:ind w:left="18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1E1507A" w14:textId="77777777" w:rsidR="00902F25" w:rsidRPr="00AE6158" w:rsidRDefault="00902F25" w:rsidP="009A41DD">
            <w:pPr>
              <w:ind w:left="18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6CC0DDC7" w14:textId="77777777" w:rsidR="003A6416" w:rsidRPr="00902F25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F909E9" w14:textId="77777777" w:rsidR="00902F25" w:rsidRDefault="00902F25">
      <w:pPr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6D5119B0" w14:textId="77777777" w:rsidR="00902F25" w:rsidRPr="00902F25" w:rsidRDefault="00902F25">
      <w:pPr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7B48ED4C" w14:textId="77777777" w:rsidR="003A6416" w:rsidRPr="00642F38" w:rsidRDefault="003A6416">
      <w:pPr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37C46B0E" w14:textId="77777777" w:rsidR="003A6416" w:rsidRDefault="00584E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75"/>
        </w:tabs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2"/>
          <w:szCs w:val="22"/>
          <w:u w:val="single"/>
        </w:rPr>
        <w:lastRenderedPageBreak/>
        <w:t>ОВАЈ ДЕО СЕ НЕ ПОДНОСИ УЗ ПРИЈАВУ  !</w:t>
      </w:r>
    </w:p>
    <w:p w14:paraId="054BC80A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745D3D7" w14:textId="77777777" w:rsidR="003A6416" w:rsidRDefault="003A64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DCBF63" w14:textId="77777777" w:rsidR="003A6416" w:rsidRDefault="00584EA1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ПОДСЕТНИК – Пријава за сваки појединачни пројекат/активност треба да садржи:</w:t>
      </w:r>
    </w:p>
    <w:p w14:paraId="1BA72277" w14:textId="77777777" w:rsidR="003A6416" w:rsidRDefault="003A6416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868614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Попуњен формулар (преузет са званичне интернет стране Министарства културе: </w:t>
      </w:r>
      <w:hyperlink r:id="rId7">
        <w:r w:rsidRPr="003A50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www.kultura.gov.rs</w:t>
        </w:r>
      </w:hyperlink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3A5010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2BD2598D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Податке о подносиоцу („лична карта” организације и кратак преглед реализованих активности у протеклом периоду);</w:t>
      </w:r>
    </w:p>
    <w:p w14:paraId="3FC2371C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Копију позива релевантног међународног партнера/организације у области културе и уметности за учешће уметника/ професионалaца/група из Републике Србије;</w:t>
      </w:r>
    </w:p>
    <w:p w14:paraId="18C9128D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Опис пројекта и активности/ представљања/ извођења /наступа; </w:t>
      </w:r>
    </w:p>
    <w:p w14:paraId="74D97BD8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Резервацију превоза/копију карте или предрачун трошкова уколико се користи сопствени превоз /аутомобил; </w:t>
      </w:r>
    </w:p>
    <w:p w14:paraId="5670F864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Краћу биографију уметника/ професионалца /групе (корисника средстава); </w:t>
      </w:r>
    </w:p>
    <w:p w14:paraId="46F5F5F6" w14:textId="3E91D43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Опционо - документација: фотографије, штампани материјали и/или материјал на дигиталном носачу или као линк до 2 GB </w:t>
      </w:r>
      <w:r w:rsidRPr="003A5010">
        <w:rPr>
          <w:rFonts w:ascii="Times New Roman" w:eastAsia="Times New Roman" w:hAnsi="Times New Roman" w:cs="Times New Roman"/>
          <w:sz w:val="24"/>
          <w:szCs w:val="24"/>
          <w:lang w:val="sr-Cyrl-ME"/>
        </w:rPr>
        <w:t>(</w:t>
      </w: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>WeТransfer</w:t>
      </w:r>
      <w:r w:rsidRPr="003A5010">
        <w:rPr>
          <w:rFonts w:ascii="Times New Roman" w:eastAsia="Times New Roman" w:hAnsi="Times New Roman" w:cs="Times New Roman"/>
          <w:sz w:val="24"/>
          <w:szCs w:val="24"/>
          <w:lang w:val="sr-Cyrl-ME"/>
        </w:rPr>
        <w:t>)</w:t>
      </w: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истеком </w:t>
      </w:r>
      <w:r w:rsidRPr="003A50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најмање </w:t>
      </w:r>
      <w:r w:rsidRPr="003A50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ME"/>
        </w:rPr>
        <w:t>седам (</w:t>
      </w:r>
      <w:r w:rsidRPr="003A50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7</w:t>
      </w:r>
      <w:r w:rsidRPr="003A50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ME"/>
        </w:rPr>
        <w:t>)</w:t>
      </w:r>
      <w:r w:rsidRPr="003A50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дана</w:t>
      </w: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након завршетка конкурса;</w:t>
      </w:r>
    </w:p>
    <w:p w14:paraId="64E9ABD7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>Референце о претходно реализованим пројектима из ове области;</w:t>
      </w:r>
    </w:p>
    <w:p w14:paraId="73725043" w14:textId="77777777" w:rsidR="003A5010" w:rsidRPr="003A5010" w:rsidRDefault="003A5010" w:rsidP="003A5010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501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Копију потврде о регистрацији код надлежног органа (извод из регистра АПР, односно регистра другог надлежног органа који води службену евиденцију о подносиоцу) - подносилац је дужан да попуни Изјаву о начину прибављања предметног документа, која је саставни део конкурсног формулара. За правна лица која нису регистрована у АПР обавезно је достављање Обавештења о разврставању.</w:t>
      </w:r>
    </w:p>
    <w:p w14:paraId="49762F7C" w14:textId="77777777" w:rsidR="003A6416" w:rsidRPr="003A5010" w:rsidRDefault="003A6416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56087AD7" w14:textId="77777777" w:rsidR="003A6416" w:rsidRDefault="00584EA1">
      <w:pPr>
        <w:shd w:val="clear" w:color="auto" w:fill="FFFFFF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</w:p>
    <w:p w14:paraId="1E5D7F4C" w14:textId="77777777" w:rsidR="003A6416" w:rsidRDefault="00584EA1">
      <w:pPr>
        <w:numPr>
          <w:ilvl w:val="0"/>
          <w:numId w:val="3"/>
        </w:numPr>
        <w:shd w:val="clear" w:color="auto" w:fill="FFFFFF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Подносилац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мора бити правно лице (удружење, организација или установа културе)</w:t>
      </w:r>
    </w:p>
    <w:p w14:paraId="03E93D63" w14:textId="77777777" w:rsidR="003A6416" w:rsidRDefault="00584EA1">
      <w:pPr>
        <w:numPr>
          <w:ilvl w:val="0"/>
          <w:numId w:val="3"/>
        </w:numPr>
        <w:shd w:val="clear" w:color="auto" w:fill="FFFFFF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Корисник средстава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је  уметник/професионал</w:t>
      </w:r>
      <w:r w:rsidR="00C469BD">
        <w:rPr>
          <w:rFonts w:ascii="Times New Roman" w:eastAsia="Times New Roman" w:hAnsi="Times New Roman" w:cs="Times New Roman"/>
          <w:i/>
          <w:sz w:val="24"/>
          <w:szCs w:val="24"/>
        </w:rPr>
        <w:t>ац/група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 области културе и уметности</w:t>
      </w:r>
    </w:p>
    <w:p w14:paraId="50599956" w14:textId="77777777" w:rsidR="003A6416" w:rsidRPr="00A97178" w:rsidRDefault="003A64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2D4DB7C" w14:textId="77777777" w:rsidR="00E3448F" w:rsidRPr="003E4B2C" w:rsidRDefault="00E3448F" w:rsidP="003E4B2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ME"/>
        </w:rPr>
      </w:pPr>
      <w:r w:rsidRPr="003E4B2C">
        <w:rPr>
          <w:rFonts w:ascii="Times New Roman" w:eastAsia="Times New Roman" w:hAnsi="Times New Roman" w:cs="Times New Roman"/>
          <w:sz w:val="24"/>
          <w:szCs w:val="24"/>
        </w:rPr>
        <w:t>Категорије подносилаца пројеката</w:t>
      </w:r>
      <w:r w:rsidRPr="003E4B2C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  <w:r w:rsidRPr="003E4B2C">
        <w:rPr>
          <w:rFonts w:ascii="Times New Roman" w:eastAsia="Times New Roman" w:hAnsi="Times New Roman" w:cs="Times New Roman"/>
          <w:sz w:val="24"/>
          <w:szCs w:val="24"/>
        </w:rPr>
        <w:t xml:space="preserve"> заједница и организација из дијаспоре,</w:t>
      </w:r>
      <w:r w:rsidRPr="003E4B2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E4B2C">
        <w:rPr>
          <w:rFonts w:ascii="Times New Roman" w:eastAsia="Times New Roman" w:hAnsi="Times New Roman" w:cs="Times New Roman"/>
          <w:sz w:val="24"/>
          <w:szCs w:val="24"/>
        </w:rPr>
        <w:t>области аматерског стваралаштвa</w:t>
      </w:r>
      <w:r w:rsidRPr="003E4B2C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, </w:t>
      </w:r>
      <w:r w:rsidRPr="003E4B2C">
        <w:rPr>
          <w:rFonts w:ascii="Times New Roman" w:eastAsia="Times New Roman" w:hAnsi="Times New Roman" w:cs="Times New Roman"/>
          <w:sz w:val="24"/>
          <w:szCs w:val="24"/>
        </w:rPr>
        <w:t>стваралаштвa културно уметничких друштава,</w:t>
      </w:r>
      <w:r w:rsidRPr="003E4B2C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и сл.,</w:t>
      </w:r>
      <w:r w:rsidRPr="003E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B2C">
        <w:rPr>
          <w:rFonts w:ascii="Times New Roman" w:eastAsia="Times New Roman" w:hAnsi="Times New Roman" w:cs="Times New Roman"/>
          <w:sz w:val="24"/>
          <w:szCs w:val="24"/>
          <w:lang w:val="sr-Cyrl-ME"/>
        </w:rPr>
        <w:t>нису предмет</w:t>
      </w:r>
      <w:r w:rsidRPr="003E4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B2C">
        <w:rPr>
          <w:rFonts w:ascii="Times New Roman" w:eastAsia="Times New Roman" w:hAnsi="Times New Roman" w:cs="Times New Roman"/>
          <w:sz w:val="24"/>
          <w:szCs w:val="24"/>
          <w:lang w:val="sr-Cyrl-ME"/>
        </w:rPr>
        <w:t>овог конкурса.</w:t>
      </w:r>
    </w:p>
    <w:p w14:paraId="69CA9B30" w14:textId="77777777" w:rsidR="003A6416" w:rsidRPr="00E3448F" w:rsidRDefault="003A6416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highlight w:val="white"/>
          <w:lang w:val="sr-Cyrl-ME"/>
        </w:rPr>
      </w:pPr>
    </w:p>
    <w:p w14:paraId="23D607C7" w14:textId="38761FA4" w:rsidR="006D6907" w:rsidRPr="006D6907" w:rsidRDefault="00584EA1" w:rsidP="006D6907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  <w:r w:rsidRPr="005F1C8D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је отворен </w:t>
      </w:r>
      <w:r w:rsidRPr="005F1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6907">
        <w:rPr>
          <w:rFonts w:ascii="Times New Roman" w:eastAsia="Times New Roman" w:hAnsi="Times New Roman" w:cs="Times New Roman"/>
          <w:b/>
          <w:sz w:val="24"/>
          <w:szCs w:val="24"/>
        </w:rPr>
        <w:t xml:space="preserve">од </w:t>
      </w:r>
      <w:r w:rsidR="00A2123F" w:rsidRPr="005F1C8D">
        <w:rPr>
          <w:rFonts w:ascii="Times New Roman" w:hAnsi="Times New Roman" w:cs="Times New Roman"/>
          <w:b/>
          <w:sz w:val="24"/>
          <w:szCs w:val="24"/>
        </w:rPr>
        <w:t>11</w:t>
      </w:r>
      <w:r w:rsidR="006D6907" w:rsidRPr="005F1C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6907" w:rsidRPr="005F1C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марта </w:t>
      </w:r>
      <w:r w:rsidR="00A2123F" w:rsidRPr="005F1C8D">
        <w:rPr>
          <w:rFonts w:ascii="Times New Roman" w:hAnsi="Times New Roman" w:cs="Times New Roman"/>
          <w:b/>
          <w:sz w:val="24"/>
          <w:szCs w:val="24"/>
          <w:lang w:val="sr-Cyrl-RS"/>
        </w:rPr>
        <w:t>до 14</w:t>
      </w:r>
      <w:r w:rsidR="006D6907" w:rsidRPr="005F1C8D">
        <w:rPr>
          <w:rFonts w:ascii="Times New Roman" w:hAnsi="Times New Roman" w:cs="Times New Roman"/>
          <w:b/>
          <w:sz w:val="24"/>
          <w:szCs w:val="24"/>
          <w:lang w:val="sr-Cyrl-RS"/>
        </w:rPr>
        <w:t>. априла 202</w:t>
      </w:r>
      <w:r w:rsidR="006D6907" w:rsidRPr="005F1C8D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6D6907" w:rsidRPr="005F1C8D">
        <w:rPr>
          <w:rFonts w:ascii="Times New Roman" w:hAnsi="Times New Roman" w:cs="Times New Roman"/>
          <w:b/>
          <w:sz w:val="24"/>
          <w:szCs w:val="24"/>
          <w:lang w:val="sr-Cyrl-RS"/>
        </w:rPr>
        <w:t>. године.</w:t>
      </w:r>
    </w:p>
    <w:p w14:paraId="1CB073D4" w14:textId="73F547F2" w:rsidR="003A6416" w:rsidRPr="00241C3F" w:rsidRDefault="003A64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EE0000"/>
          <w:sz w:val="22"/>
          <w:szCs w:val="22"/>
        </w:rPr>
      </w:pPr>
    </w:p>
    <w:p w14:paraId="603B8648" w14:textId="3AF4D38D" w:rsidR="00642F38" w:rsidRPr="00642F38" w:rsidRDefault="00642F38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</w:p>
    <w:p w14:paraId="30B5E656" w14:textId="77777777" w:rsidR="003A6416" w:rsidRDefault="00584EA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Пријаве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подносе на конкурсном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формулару: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524C21" w14:textId="77777777" w:rsidR="003A6416" w:rsidRDefault="003A6416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F747D" w14:textId="77777777" w:rsidR="003A6416" w:rsidRDefault="00584EA1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електронским путем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адресу: </w:t>
      </w: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</w:rPr>
          <w:t>mobilnost@kultura.gov.rs</w:t>
        </w:r>
      </w:hyperlink>
    </w:p>
    <w:p w14:paraId="2FEC7DDA" w14:textId="53180CE2" w:rsidR="003A6416" w:rsidRDefault="00584EA1" w:rsidP="007C3A38">
      <w:pP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* у мејлу у делу “Subject” уписати назив подносица)</w:t>
      </w:r>
    </w:p>
    <w:p w14:paraId="1EA4D503" w14:textId="77777777" w:rsidR="003A6416" w:rsidRDefault="00584EA1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као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истом року (обавезно) и</w:t>
      </w:r>
    </w:p>
    <w:p w14:paraId="348C8C23" w14:textId="77777777" w:rsidR="003A6416" w:rsidRDefault="003A64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016CA" w14:textId="4599B1A2" w:rsidR="003A5010" w:rsidRPr="003A5010" w:rsidRDefault="00584EA1" w:rsidP="003A5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2)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поштом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 </w:t>
      </w:r>
      <w:r w:rsidRPr="003A5010">
        <w:rPr>
          <w:rFonts w:ascii="Times New Roman" w:eastAsia="Times New Roman" w:hAnsi="Times New Roman" w:cs="Times New Roman"/>
          <w:b/>
          <w:bCs/>
          <w:sz w:val="24"/>
          <w:szCs w:val="24"/>
        </w:rPr>
        <w:t>једном (1) примерку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5010" w:rsidRPr="003A5010">
        <w:rPr>
          <w:rFonts w:ascii="Times New Roman" w:eastAsia="Calibri" w:hAnsi="Times New Roman" w:cs="Times New Roman"/>
          <w:sz w:val="24"/>
          <w:szCs w:val="24"/>
          <w:lang w:val="ru-RU"/>
        </w:rPr>
        <w:t>а само пр</w:t>
      </w:r>
      <w:r w:rsidR="003A5010" w:rsidRPr="003A5010">
        <w:rPr>
          <w:rFonts w:ascii="Times New Roman" w:eastAsia="Calibri" w:hAnsi="Times New Roman" w:cs="Calibri"/>
          <w:sz w:val="24"/>
          <w:szCs w:val="24"/>
          <w:lang w:val="ru-RU"/>
        </w:rPr>
        <w:t>ијавни формулар</w:t>
      </w:r>
      <w:r w:rsidR="003A5010" w:rsidRPr="003A50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</w:t>
      </w:r>
      <w:r w:rsidR="003A5010" w:rsidRPr="003A5010">
        <w:rPr>
          <w:rFonts w:ascii="Times New Roman" w:eastAsia="Calibri" w:hAnsi="Times New Roman" w:cs="Times New Roman"/>
          <w:sz w:val="24"/>
          <w:szCs w:val="24"/>
          <w:lang w:val="sr-Cyrl-RS"/>
        </w:rPr>
        <w:t> </w:t>
      </w:r>
      <w:r w:rsidR="003A5010" w:rsidRPr="003A501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  <w:t>два</w:t>
      </w:r>
      <w:r w:rsidR="003A5010" w:rsidRPr="003A501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(2) </w:t>
      </w:r>
      <w:r w:rsidR="003A501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</w:t>
      </w:r>
      <w:r w:rsidR="003A5010" w:rsidRPr="003A501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примерк</w:t>
      </w:r>
      <w:r w:rsidR="003A5010" w:rsidRPr="003A501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a</w:t>
      </w:r>
      <w:r w:rsidR="003A5010" w:rsidRPr="003A5010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3A5010" w:rsidRPr="003A501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3A5010" w:rsidRPr="003A5010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адресу:</w:t>
      </w:r>
    </w:p>
    <w:p w14:paraId="3BB7114F" w14:textId="77777777" w:rsidR="003A5010" w:rsidRPr="003A5010" w:rsidRDefault="003A5010" w:rsidP="003A501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937460E" w14:textId="77777777" w:rsidR="003A6416" w:rsidRDefault="003A64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9DBDC" w14:textId="77777777" w:rsidR="00E3448F" w:rsidRPr="009A1AF8" w:rsidRDefault="00E3448F" w:rsidP="00E3448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МИНИСТАРСТВО КУЛТУРЕ </w:t>
      </w:r>
    </w:p>
    <w:p w14:paraId="4D245E23" w14:textId="77777777" w:rsidR="00E3448F" w:rsidRPr="009A1AF8" w:rsidRDefault="00E3448F" w:rsidP="00E3448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Сектор за међународне односе и европске интеграције у области културе</w:t>
      </w:r>
    </w:p>
    <w:p w14:paraId="073C4F0B" w14:textId="77777777" w:rsidR="00E3448F" w:rsidRPr="009A1AF8" w:rsidRDefault="00E3448F" w:rsidP="00E3448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Влајковићева 3, 11000 Београд</w:t>
      </w:r>
    </w:p>
    <w:p w14:paraId="2FB102CF" w14:textId="77777777" w:rsidR="00E3448F" w:rsidRPr="009C4107" w:rsidRDefault="00E3448F" w:rsidP="00E3448F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4107">
        <w:rPr>
          <w:rFonts w:ascii="Times New Roman" w:eastAsia="Times New Roman" w:hAnsi="Times New Roman" w:cs="Times New Roman"/>
          <w:sz w:val="24"/>
          <w:szCs w:val="24"/>
        </w:rPr>
        <w:t>са назнаком</w:t>
      </w:r>
    </w:p>
    <w:p w14:paraId="34C58050" w14:textId="77777777" w:rsidR="00E3448F" w:rsidRDefault="00E3448F" w:rsidP="00E3448F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10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C4107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Pr="009C4107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Мобилност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9C410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79A36A0B" w14:textId="77777777" w:rsidR="003A6416" w:rsidRDefault="003A641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19A4E8" w14:textId="5A2A3A6E" w:rsidR="00642F38" w:rsidRDefault="00642F38" w:rsidP="00230F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оцену благовремености подношења пријаве на конкурс, меродаван је датум предаје пошиљке пошти односно потврда (жиг поште).</w:t>
      </w:r>
    </w:p>
    <w:p w14:paraId="211069AD" w14:textId="77777777" w:rsidR="00230FA7" w:rsidRPr="00230FA7" w:rsidRDefault="00230FA7" w:rsidP="00230F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3E3AD" w14:textId="1EFC035C" w:rsidR="00642F38" w:rsidRDefault="00642F38" w:rsidP="00642F3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Неблаговремене пријаве не</w:t>
      </w:r>
      <w:r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ће се </w:t>
      </w:r>
      <w:r>
        <w:rPr>
          <w:rFonts w:ascii="Times New Roman" w:eastAsia="Times New Roman" w:hAnsi="Times New Roman" w:cs="Times New Roman"/>
          <w:sz w:val="24"/>
          <w:szCs w:val="24"/>
        </w:rPr>
        <w:t>разматрати, биће одбачене.</w:t>
      </w:r>
    </w:p>
    <w:p w14:paraId="02623872" w14:textId="77777777" w:rsid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1C23AA" w14:textId="77777777" w:rsid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случају непотпуне и неразумљиве  пријаве Министарство обавештава подносиоца пријаве на који начин да уреди пријаву и то у року који не може бити краћи од осам</w:t>
      </w:r>
      <w:r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8) дана, уз упозорење на правне последице ако не уреди поднесак у року.</w:t>
      </w:r>
    </w:p>
    <w:p w14:paraId="0B90F7B9" w14:textId="77777777" w:rsid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C18D6" w14:textId="77777777" w:rsidR="00642F38" w:rsidRDefault="00642F38" w:rsidP="00642F3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Сваки пројекат истог подносиоца мора бити послат као посебна пошиљка.</w:t>
      </w:r>
    </w:p>
    <w:p w14:paraId="5AD1B3DE" w14:textId="77777777" w:rsid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E34B3" w14:textId="77777777" w:rsid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Достављени конкурсни материjал се не враћа.</w:t>
      </w:r>
    </w:p>
    <w:p w14:paraId="026883D5" w14:textId="77777777" w:rsid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58C97" w14:textId="77777777" w:rsidR="003A6416" w:rsidRPr="00960C0B" w:rsidRDefault="003A6416">
      <w:pPr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5F5FE414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  <w:t xml:space="preserve">ВАЖНЕ </w:t>
      </w:r>
      <w:r w:rsidRPr="00642F3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НАПОМЕНЕ </w:t>
      </w:r>
      <w:r w:rsidRPr="00642F38">
        <w:rPr>
          <w:rFonts w:ascii="Calibri" w:eastAsia="Calibri" w:hAnsi="Calibri" w:cs="Calibri"/>
          <w:sz w:val="22"/>
          <w:szCs w:val="22"/>
          <w:lang w:val="sr-Cyrl-RS"/>
        </w:rPr>
        <w:t xml:space="preserve">   </w:t>
      </w:r>
    </w:p>
    <w:p w14:paraId="7CBDC767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797A917" w14:textId="77777777" w:rsidR="00642F38" w:rsidRPr="00642F38" w:rsidRDefault="00642F38" w:rsidP="00642F38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Конкурсна комисија коју образује Министарство културе разматра пријављене пројекте и доноси образложени предлог одлуке о избору пројеката на основу приложене документације и у њој наведених података о пројекту. </w:t>
      </w:r>
    </w:p>
    <w:p w14:paraId="303E95C6" w14:textId="77777777" w:rsidR="00642F38" w:rsidRPr="00642F38" w:rsidRDefault="00642F38" w:rsidP="00642F38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Резултати овог Конкурса биће об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>j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ru-RU"/>
        </w:rPr>
        <w:t>ављени и на званичној интернет страни Министарства културе (</w:t>
      </w:r>
      <w:hyperlink r:id="rId9" w:history="1">
        <w:r w:rsidRPr="00642F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www.kultura.gov.rs</w:t>
        </w:r>
      </w:hyperlink>
      <w:r w:rsidRPr="00642F3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). </w:t>
      </w:r>
      <w:r w:rsidRPr="00642F3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 тај начин, Министарство културе обавестиће све подносиоце пријава и ширу јавност о резултатима конкурса.</w:t>
      </w:r>
    </w:p>
    <w:p w14:paraId="6C048C2B" w14:textId="77777777" w:rsidR="00642F38" w:rsidRPr="00642F38" w:rsidRDefault="00642F38" w:rsidP="00642F38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ru-RU"/>
        </w:rPr>
        <w:t>Сав материјал који настаје у реализацији конкурсног пројекта потребно је да буде исписан на српском језику и ћириличком писму а у складу са чланом 3. Закона о употреби српског језика у јавном животу и заштити и очувању ћириличког писма („Службени гласник“, бр. 89/21). Наведено, сагласно члану 1. став 2.  истог закона, не искључује употребу и језика и писма националних мањина истовремено са српским језиком и ћириличким писмом, у складу са законом.</w:t>
      </w:r>
    </w:p>
    <w:p w14:paraId="05823327" w14:textId="77777777" w:rsidR="00642F38" w:rsidRPr="00642F38" w:rsidRDefault="00642F38" w:rsidP="00642F38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За све пројекте који буду подржани путем конкурса, </w:t>
      </w:r>
      <w:r w:rsidRPr="00642F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сви промо</w:t>
      </w:r>
      <w:r w:rsidRPr="00642F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ME"/>
        </w:rPr>
        <w:t>тивни</w:t>
      </w:r>
      <w:r w:rsidRPr="00642F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материјали морају имати јасно наведен податак да је Министарство културе подржало реализацију пројекта. Векторска решења </w:t>
      </w:r>
      <w:r w:rsidRPr="00642F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ME"/>
        </w:rPr>
        <w:t xml:space="preserve">(лого) </w:t>
      </w:r>
      <w:r w:rsidRPr="00642F3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за промовисање пројекта су постављена на званичном веб сајту Министарства културе.</w:t>
      </w:r>
    </w:p>
    <w:p w14:paraId="6EF11770" w14:textId="77777777" w:rsidR="00642F38" w:rsidRPr="00642F38" w:rsidRDefault="00642F38" w:rsidP="00642F38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Средства се додељују наменски за конкретан пројекат и није могуће извршити накнадну промену корисника средстава нити промену самог пројекта/уместо изабраног пројекта предложити други пројекат, тј. вршити пренамену опредељених средстава. </w:t>
      </w:r>
    </w:p>
    <w:p w14:paraId="321D0D56" w14:textId="77777777" w:rsidR="00642F38" w:rsidRPr="00642F38" w:rsidRDefault="00642F38" w:rsidP="00642F38">
      <w:pPr>
        <w:numPr>
          <w:ilvl w:val="0"/>
          <w:numId w:val="12"/>
        </w:numPr>
        <w:shd w:val="clear" w:color="auto" w:fill="FFFFFF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циљу наменског коришћења додељених буџетских средстава, посебно наглашавамо да трошкови пројекта </w:t>
      </w:r>
      <w:r w:rsidRPr="00642F38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морају бити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1F957A94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448C4D8B" w14:textId="77777777" w:rsidR="00642F38" w:rsidRPr="00642F38" w:rsidRDefault="00642F38" w:rsidP="00642F38">
      <w:pPr>
        <w:numPr>
          <w:ilvl w:val="0"/>
          <w:numId w:val="13"/>
        </w:numPr>
        <w:shd w:val="clear" w:color="auto" w:fill="FFFFFF"/>
        <w:spacing w:after="200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>стварни трошкови подносиоца пријаве и/или његових партнера током периода реализације пројекта неопходни за спровођење активности и да су усаглашени са принципима законитости и економичног финансијског управљања, што се нарочито односи на вредност  уложеног новца и делотворност трошкова;</w:t>
      </w:r>
    </w:p>
    <w:p w14:paraId="558795CD" w14:textId="77777777" w:rsidR="00642F38" w:rsidRPr="00642F38" w:rsidRDefault="00642F38" w:rsidP="00642F38">
      <w:pPr>
        <w:numPr>
          <w:ilvl w:val="0"/>
          <w:numId w:val="13"/>
        </w:numPr>
        <w:shd w:val="clear" w:color="auto" w:fill="FFFFFF"/>
        <w:spacing w:after="200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евидентирани током реализације пројекта, у обрачунима или пореским документима подносиоца пријаве или његових партнера, те да су препознатљиви и проверљиви, и подржани оригиналном документацијом на основу чијих копија се правдају Министарству културе Републике Србије.</w:t>
      </w:r>
    </w:p>
    <w:p w14:paraId="4D8ABE2D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5EAEA2FB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sr-Cyrl-RS"/>
        </w:rPr>
        <w:t>Са корисницима чији предлози буду селектовани, Министарство потписује уговор.</w:t>
      </w:r>
    </w:p>
    <w:p w14:paraId="6CAF60D5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8. 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Подносилац пријаве уз пријаву прилаже и оверену изјаву да ће по завршетку </w:t>
      </w:r>
    </w:p>
    <w:p w14:paraId="1F22A991" w14:textId="77777777" w:rsidR="00642F38" w:rsidRPr="00642F38" w:rsidRDefault="00642F38" w:rsidP="00642F38">
      <w:pPr>
        <w:shd w:val="clear" w:color="auto" w:fill="FFFFFF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642F38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пројекта доставити наративни и финансијски извештај</w:t>
      </w:r>
      <w:r w:rsidRPr="00642F38">
        <w:rPr>
          <w:rFonts w:ascii="Times New Roman" w:eastAsia="Times New Roman" w:hAnsi="Times New Roman" w:cs="Times New Roman"/>
          <w:sz w:val="24"/>
          <w:szCs w:val="24"/>
          <w:lang w:val="sr-Cyrl-ME" w:eastAsia="sr-Latn-RS"/>
        </w:rPr>
        <w:t>.</w:t>
      </w:r>
    </w:p>
    <w:p w14:paraId="0FCFDF98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Calibri" w:hAnsi="Times New Roman" w:cs="Times New Roman"/>
          <w:sz w:val="24"/>
          <w:szCs w:val="24"/>
          <w:lang w:val="sr-Cyrl-RS"/>
        </w:rPr>
        <w:t>9.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 xml:space="preserve"> 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K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орисници средстава чији су пројекти подржани на Јавном конкурсу дужни су да у року  од 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sr-Cyrl-ME"/>
        </w:rPr>
        <w:t>двадесет (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sr-Cyrl-ME"/>
        </w:rPr>
        <w:t>)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дана од дана објављивања Решења о додели средстава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sr-Cyrl-ME"/>
        </w:rPr>
        <w:t>,</w:t>
      </w:r>
      <w:r w:rsidRPr="00642F3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Министарству културе доставе Ревидирани захтев и потврду о отвореном подрачуну код Управе за трезор.</w:t>
      </w:r>
    </w:p>
    <w:p w14:paraId="34C17B5F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10.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 xml:space="preserve">Ревидирани захтев (доступан за преузимање на сајту Министарства културе испод текста конкурса), потребно је да буде усклађен са одобреним износом за финансирање пројекта, активностима пројекта и закључцима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RS"/>
        </w:rPr>
        <w:t>K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омисије за избор пројеката.</w:t>
      </w:r>
    </w:p>
    <w:p w14:paraId="7DA6CB57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11. Потврду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отвореном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подрачуну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код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Управе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трезор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орисници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средстава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прибављају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на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основу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Решења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додели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средстава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потребе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уплате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пројеката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култури,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дату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годину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14:paraId="02D3D506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12. Уколико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орисник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финансијских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средстава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року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од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двадесет (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>20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)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дана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не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достави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ревидирани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захтев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>/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или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потврду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отвореном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подрачуну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Управи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трезор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сматраће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се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да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је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K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орисник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средстава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одустао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од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финансијске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подршке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Министарства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културе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реализацију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пројекта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којим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је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>конкурисао</w:t>
      </w:r>
      <w:r w:rsidRPr="00642F38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14:paraId="13A009F2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 xml:space="preserve">13.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Уколико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у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року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од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десет (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10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)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дана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од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позива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потписивање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уговора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о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суфинансирању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пројекта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за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који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је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Решењем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министра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утврђено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да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ће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бити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подржан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исти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не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буде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потписан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од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стране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подносиоца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пријаве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сматраће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се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да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је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подносилац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одустао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од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42F38">
        <w:rPr>
          <w:rFonts w:ascii="Times New Roman" w:eastAsia="Calibri" w:hAnsi="Times New Roman" w:cs="Times New Roman"/>
          <w:b/>
          <w:bCs/>
          <w:sz w:val="24"/>
          <w:szCs w:val="24"/>
          <w:lang w:val="sr-Cyrl-ME"/>
        </w:rPr>
        <w:t>пријаве.</w:t>
      </w:r>
    </w:p>
    <w:p w14:paraId="7DAA3652" w14:textId="77777777" w:rsidR="00642F38" w:rsidRPr="00642F38" w:rsidRDefault="00642F38" w:rsidP="00642F38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F38">
        <w:rPr>
          <w:rFonts w:ascii="Times New Roman" w:eastAsia="Calibri" w:hAnsi="Times New Roman" w:cs="Times New Roman"/>
          <w:sz w:val="24"/>
          <w:szCs w:val="24"/>
          <w:lang w:val="sr-Cyrl-ME"/>
        </w:rPr>
        <w:t xml:space="preserve">14. </w:t>
      </w:r>
      <w:r w:rsidRPr="00642F38">
        <w:rPr>
          <w:rFonts w:ascii="Times New Roman" w:eastAsia="Calibri" w:hAnsi="Times New Roman" w:cs="Times New Roman"/>
          <w:iCs/>
          <w:sz w:val="24"/>
          <w:szCs w:val="24"/>
        </w:rPr>
        <w:t>Праћење и процена успешности пројекта -</w:t>
      </w:r>
      <w:r w:rsidRPr="00642F3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642F38">
        <w:rPr>
          <w:rFonts w:ascii="Times New Roman" w:eastAsia="Calibri" w:hAnsi="Times New Roman" w:cs="Times New Roman"/>
          <w:sz w:val="24"/>
          <w:szCs w:val="24"/>
        </w:rPr>
        <w:t xml:space="preserve">За сваку појединачну активност потребно је навести очекиване резултате и показатеље (индикаторе) на основу којих ће се мерити успешност реализације (водити рачуна да редни број резултата одговара редном броју активности на коју се односи – табела у формулару). </w:t>
      </w:r>
    </w:p>
    <w:p w14:paraId="05F2DB7B" w14:textId="77777777" w:rsidR="00642F38" w:rsidRPr="00642F38" w:rsidRDefault="00642F38" w:rsidP="00642F3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2F38">
        <w:rPr>
          <w:rFonts w:ascii="Times New Roman" w:eastAsia="Calibri" w:hAnsi="Times New Roman" w:cs="Times New Roman"/>
          <w:sz w:val="24"/>
          <w:szCs w:val="24"/>
        </w:rPr>
        <w:t>15.Министарство културе ће признавати трошкове накнаде за услуге које врши Управа за трезор, а који су планирани у оквиру буџета пројекта.</w:t>
      </w:r>
    </w:p>
    <w:p w14:paraId="5674C623" w14:textId="77777777" w:rsidR="00142949" w:rsidRPr="00642F38" w:rsidRDefault="00142949" w:rsidP="00142949">
      <w:pPr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73055D0A" w14:textId="77777777" w:rsidR="00142949" w:rsidRPr="00902F25" w:rsidRDefault="00142949" w:rsidP="00142949">
      <w:pPr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2A2CCFBB" w14:textId="77777777" w:rsidR="003A6416" w:rsidRDefault="00584EA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ДОДАТНЕ ИНФОРМАЦИЈЕ</w:t>
      </w:r>
    </w:p>
    <w:p w14:paraId="1429F687" w14:textId="77777777" w:rsidR="003A6416" w:rsidRDefault="003A641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4C1878E" w14:textId="40E130FF" w:rsidR="003A6416" w:rsidRPr="00902F25" w:rsidRDefault="00584EA1" w:rsidP="007C3A3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 све додатне информације у вези са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Конкурс</w:t>
      </w:r>
      <w:r w:rsidR="0040301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sr-Cyrl-RS"/>
        </w:rPr>
        <w:t>ом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за суфинансирање мобилности уметника и професионалаца у обл</w:t>
      </w:r>
      <w:r w:rsidR="00152C8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асти културе и уметности </w:t>
      </w:r>
      <w:r w:rsidR="0065765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 202</w:t>
      </w:r>
      <w:r w:rsidR="00DE5D9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sr-Latn-R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 години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заинтересовани се могу обратити на електронску адресу: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mobilnost@kultura.gov.rs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са обавезном назнаком: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ПИТАЊЕ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="00902F25"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  <w:t>.</w:t>
      </w:r>
    </w:p>
    <w:sectPr w:rsidR="003A6416" w:rsidRPr="00902F25" w:rsidSect="00531C06">
      <w:pgSz w:w="12240" w:h="15840"/>
      <w:pgMar w:top="1260" w:right="1800" w:bottom="10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sr-Cyrl-CS"/>
      </w:rPr>
    </w:lvl>
  </w:abstractNum>
  <w:abstractNum w:abstractNumId="1" w15:restartNumberingAfterBreak="0">
    <w:nsid w:val="107D41E9"/>
    <w:multiLevelType w:val="multilevel"/>
    <w:tmpl w:val="80F009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17DD3"/>
    <w:multiLevelType w:val="multilevel"/>
    <w:tmpl w:val="B796A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3DB4"/>
    <w:multiLevelType w:val="multilevel"/>
    <w:tmpl w:val="C7E652A6"/>
    <w:lvl w:ilvl="0">
      <w:start w:val="1"/>
      <w:numFmt w:val="decimal"/>
      <w:lvlText w:val="%1."/>
      <w:lvlJc w:val="left"/>
      <w:pPr>
        <w:ind w:left="644" w:hanging="35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2023"/>
    <w:multiLevelType w:val="multilevel"/>
    <w:tmpl w:val="4BB4C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18A1"/>
    <w:multiLevelType w:val="multilevel"/>
    <w:tmpl w:val="328C86E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8923FF6"/>
    <w:multiLevelType w:val="multilevel"/>
    <w:tmpl w:val="043A5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6B1C0B"/>
    <w:multiLevelType w:val="multilevel"/>
    <w:tmpl w:val="1034F3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3B64786"/>
    <w:multiLevelType w:val="hybridMultilevel"/>
    <w:tmpl w:val="EA403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93C19"/>
    <w:multiLevelType w:val="multilevel"/>
    <w:tmpl w:val="8E4A26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DD74B4A"/>
    <w:multiLevelType w:val="multilevel"/>
    <w:tmpl w:val="2A66D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2010"/>
    <w:multiLevelType w:val="hybridMultilevel"/>
    <w:tmpl w:val="B4E0675A"/>
    <w:lvl w:ilvl="0" w:tplc="2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850B5"/>
    <w:multiLevelType w:val="multilevel"/>
    <w:tmpl w:val="F6F832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F043AD2"/>
    <w:multiLevelType w:val="multilevel"/>
    <w:tmpl w:val="B888A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74B44CF"/>
    <w:multiLevelType w:val="multilevel"/>
    <w:tmpl w:val="E7A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090164"/>
    <w:multiLevelType w:val="multilevel"/>
    <w:tmpl w:val="159A361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18869441">
    <w:abstractNumId w:val="10"/>
  </w:num>
  <w:num w:numId="2" w16cid:durableId="2134665923">
    <w:abstractNumId w:val="7"/>
  </w:num>
  <w:num w:numId="3" w16cid:durableId="2020304910">
    <w:abstractNumId w:val="13"/>
  </w:num>
  <w:num w:numId="4" w16cid:durableId="787311806">
    <w:abstractNumId w:val="4"/>
  </w:num>
  <w:num w:numId="5" w16cid:durableId="1588030924">
    <w:abstractNumId w:val="9"/>
  </w:num>
  <w:num w:numId="6" w16cid:durableId="2027168189">
    <w:abstractNumId w:val="15"/>
  </w:num>
  <w:num w:numId="7" w16cid:durableId="1327977881">
    <w:abstractNumId w:val="5"/>
  </w:num>
  <w:num w:numId="8" w16cid:durableId="2146577129">
    <w:abstractNumId w:val="8"/>
  </w:num>
  <w:num w:numId="9" w16cid:durableId="1523274963">
    <w:abstractNumId w:val="2"/>
  </w:num>
  <w:num w:numId="10" w16cid:durableId="1770807956">
    <w:abstractNumId w:val="12"/>
  </w:num>
  <w:num w:numId="11" w16cid:durableId="44524959">
    <w:abstractNumId w:val="1"/>
  </w:num>
  <w:num w:numId="12" w16cid:durableId="1683969867">
    <w:abstractNumId w:val="3"/>
  </w:num>
  <w:num w:numId="13" w16cid:durableId="1138113643">
    <w:abstractNumId w:val="6"/>
  </w:num>
  <w:num w:numId="14" w16cid:durableId="2082678088">
    <w:abstractNumId w:val="0"/>
  </w:num>
  <w:num w:numId="15" w16cid:durableId="1868984892">
    <w:abstractNumId w:val="14"/>
  </w:num>
  <w:num w:numId="16" w16cid:durableId="5340057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981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16"/>
    <w:rsid w:val="00012DF8"/>
    <w:rsid w:val="00077223"/>
    <w:rsid w:val="000E01A8"/>
    <w:rsid w:val="00142949"/>
    <w:rsid w:val="00152C8F"/>
    <w:rsid w:val="001E4F3F"/>
    <w:rsid w:val="00230FA7"/>
    <w:rsid w:val="00241C3F"/>
    <w:rsid w:val="00243FE9"/>
    <w:rsid w:val="00250487"/>
    <w:rsid w:val="002B1187"/>
    <w:rsid w:val="003070D1"/>
    <w:rsid w:val="003625E6"/>
    <w:rsid w:val="0037547C"/>
    <w:rsid w:val="003A2ACA"/>
    <w:rsid w:val="003A5010"/>
    <w:rsid w:val="003A6416"/>
    <w:rsid w:val="003D09C5"/>
    <w:rsid w:val="003E4B2C"/>
    <w:rsid w:val="00403012"/>
    <w:rsid w:val="004852A8"/>
    <w:rsid w:val="004A32F9"/>
    <w:rsid w:val="004C7F70"/>
    <w:rsid w:val="004D0CBE"/>
    <w:rsid w:val="004E1611"/>
    <w:rsid w:val="00531C06"/>
    <w:rsid w:val="00575A61"/>
    <w:rsid w:val="005766C2"/>
    <w:rsid w:val="00584EA1"/>
    <w:rsid w:val="005D4517"/>
    <w:rsid w:val="005F1C8D"/>
    <w:rsid w:val="00642F38"/>
    <w:rsid w:val="006538AE"/>
    <w:rsid w:val="00657654"/>
    <w:rsid w:val="00697579"/>
    <w:rsid w:val="006C205D"/>
    <w:rsid w:val="006D6907"/>
    <w:rsid w:val="0072443E"/>
    <w:rsid w:val="00744817"/>
    <w:rsid w:val="007C3A38"/>
    <w:rsid w:val="007C4583"/>
    <w:rsid w:val="00810BEB"/>
    <w:rsid w:val="008804EE"/>
    <w:rsid w:val="008B7EBB"/>
    <w:rsid w:val="00902F25"/>
    <w:rsid w:val="0094017E"/>
    <w:rsid w:val="00960C0B"/>
    <w:rsid w:val="00973D1F"/>
    <w:rsid w:val="0098128C"/>
    <w:rsid w:val="009C4269"/>
    <w:rsid w:val="00A2123F"/>
    <w:rsid w:val="00A47726"/>
    <w:rsid w:val="00A605BA"/>
    <w:rsid w:val="00A77F1E"/>
    <w:rsid w:val="00A84F31"/>
    <w:rsid w:val="00A97178"/>
    <w:rsid w:val="00AA79C9"/>
    <w:rsid w:val="00AB0EB7"/>
    <w:rsid w:val="00AE216D"/>
    <w:rsid w:val="00B07A99"/>
    <w:rsid w:val="00B210E5"/>
    <w:rsid w:val="00BA0220"/>
    <w:rsid w:val="00BA3186"/>
    <w:rsid w:val="00C047CF"/>
    <w:rsid w:val="00C33CCF"/>
    <w:rsid w:val="00C432AF"/>
    <w:rsid w:val="00C469BD"/>
    <w:rsid w:val="00C659AF"/>
    <w:rsid w:val="00D14721"/>
    <w:rsid w:val="00D8352D"/>
    <w:rsid w:val="00DE5D9B"/>
    <w:rsid w:val="00DF7CCF"/>
    <w:rsid w:val="00E3448F"/>
    <w:rsid w:val="00E465E1"/>
    <w:rsid w:val="00E552F5"/>
    <w:rsid w:val="00E61256"/>
    <w:rsid w:val="00E62E0D"/>
    <w:rsid w:val="00E80A0F"/>
    <w:rsid w:val="00EF57EA"/>
    <w:rsid w:val="00FB0D5A"/>
    <w:rsid w:val="00FB268B"/>
    <w:rsid w:val="00FB4BE2"/>
    <w:rsid w:val="00FC71DF"/>
    <w:rsid w:val="00FC7DB1"/>
    <w:rsid w:val="00FF151B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827D"/>
  <w15:docId w15:val="{CEFA12B7-0F83-41B7-B773-19635E88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8"/>
        <w:szCs w:val="18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4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A42C43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semiHidden/>
    <w:rsid w:val="00A42C43"/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A42C43"/>
    <w:pPr>
      <w:jc w:val="both"/>
    </w:pPr>
    <w:rPr>
      <w:rFonts w:ascii="Times New Roman" w:hAnsi="Times New Roman"/>
      <w:sz w:val="22"/>
      <w:szCs w:val="24"/>
    </w:rPr>
  </w:style>
  <w:style w:type="paragraph" w:customStyle="1" w:styleId="style1">
    <w:name w:val="style1"/>
    <w:basedOn w:val="Normal"/>
    <w:rsid w:val="00A42C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A42C43"/>
    <w:rPr>
      <w:vertAlign w:val="superscript"/>
    </w:rPr>
  </w:style>
  <w:style w:type="character" w:styleId="Strong">
    <w:name w:val="Strong"/>
    <w:basedOn w:val="DefaultParagraphFont"/>
    <w:qFormat/>
    <w:rsid w:val="00A42C43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B00EB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84C40"/>
    <w:rPr>
      <w:color w:val="0000FF"/>
      <w:u w:val="single"/>
    </w:rPr>
  </w:style>
  <w:style w:type="paragraph" w:styleId="NoSpacing">
    <w:name w:val="No Spacing"/>
    <w:qFormat/>
    <w:rsid w:val="00C90E4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1B12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20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B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120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B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3A8B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rsid w:val="0042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3A8B"/>
    <w:rPr>
      <w:rFonts w:ascii="Verdana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2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010"/>
    <w:rPr>
      <w:color w:val="605E5C"/>
      <w:shd w:val="clear" w:color="auto" w:fill="E1DFDD"/>
    </w:rPr>
  </w:style>
  <w:style w:type="character" w:customStyle="1" w:styleId="FootnoteCharacters">
    <w:name w:val="Footnote Characters"/>
    <w:rsid w:val="00902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@kultura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ltura.gov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junarodnifondovi@kultur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Ian16ky/7zyW0Bb4X1BRmZBwhg==">AMUW2mUjDgF+Ag5L6+YaC8ijKe/49zYzpW0pZwlNSLS6l67V/j5iZMSPPZuAi2YoWoOanoxzRxE15MVrzwUL2zahgrd8kuyrJ1QNFpkP1+3z+csb8syzMmAATLrLRvt2pewj45FYo1qX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1798</Words>
  <Characters>10944</Characters>
  <Application>Microsoft Office Word</Application>
  <DocSecurity>0</DocSecurity>
  <Lines>525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Buric</dc:creator>
  <cp:lastModifiedBy>Tatjana Bojovic</cp:lastModifiedBy>
  <cp:revision>114</cp:revision>
  <cp:lastPrinted>2026-03-04T12:10:00Z</cp:lastPrinted>
  <dcterms:created xsi:type="dcterms:W3CDTF">2023-01-30T10:22:00Z</dcterms:created>
  <dcterms:modified xsi:type="dcterms:W3CDTF">2026-03-10T12:38:00Z</dcterms:modified>
</cp:coreProperties>
</file>